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F9" w:rsidRDefault="00733DF0" w:rsidP="008B4FF9">
      <w:pPr>
        <w:jc w:val="right"/>
        <w:rPr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4.9pt;margin-top:12.5pt;width:123.6pt;height:153pt;z-index:251658240" o:allowincell="f">
            <v:imagedata r:id="rId5" o:title=""/>
            <w10:wrap type="topAndBottom"/>
          </v:shape>
          <o:OLEObject Type="Embed" ProgID="PBrush" ShapeID="_x0000_s1027" DrawAspect="Content" ObjectID="_1606644865" r:id="rId6"/>
        </w:pict>
      </w:r>
      <w:r w:rsidR="008B4FF9" w:rsidRPr="008B4FF9">
        <w:rPr>
          <w:bCs/>
        </w:rPr>
        <w:t>Руководителям</w:t>
      </w:r>
    </w:p>
    <w:p w:rsidR="008B4FF9" w:rsidRDefault="008B4FF9" w:rsidP="008B4FF9">
      <w:pPr>
        <w:jc w:val="right"/>
        <w:rPr>
          <w:bCs/>
        </w:rPr>
      </w:pPr>
      <w:r w:rsidRPr="008B4FF9">
        <w:rPr>
          <w:bCs/>
        </w:rPr>
        <w:t xml:space="preserve"> образовательных учреждений СПО</w:t>
      </w:r>
    </w:p>
    <w:p w:rsidR="00733DF0" w:rsidRPr="008B4FF9" w:rsidRDefault="00A863AA" w:rsidP="008B4FF9">
      <w:pPr>
        <w:jc w:val="right"/>
        <w:rPr>
          <w:bCs/>
        </w:rPr>
      </w:pPr>
      <w:r>
        <w:rPr>
          <w:bCs/>
        </w:rPr>
        <w:t>Свердловской области</w:t>
      </w:r>
    </w:p>
    <w:p w:rsidR="00733DF0" w:rsidRDefault="00733DF0" w:rsidP="00733DF0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2pt;margin-top:-214.85pt;width:398.85pt;height:131.45pt;z-index:251657216" stroked="f">
            <v:textbox style="mso-next-textbox:#_x0000_s1026">
              <w:txbxContent>
                <w:p w:rsidR="00A863AA" w:rsidRPr="00A863AA" w:rsidRDefault="00A863AA" w:rsidP="00A863A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Министерство </w:t>
                  </w:r>
                  <w:r w:rsidR="004D1280">
                    <w:rPr>
                      <w:sz w:val="20"/>
                    </w:rPr>
                    <w:t>просвещения</w:t>
                  </w:r>
                  <w:r>
                    <w:rPr>
                      <w:sz w:val="20"/>
                    </w:rPr>
                    <w:t xml:space="preserve"> Российской Федерации</w:t>
                  </w:r>
                </w:p>
                <w:p w:rsidR="00A863AA" w:rsidRDefault="00A863AA" w:rsidP="00A863AA">
                  <w:pPr>
                    <w:jc w:val="center"/>
                    <w:rPr>
                      <w:sz w:val="20"/>
                    </w:rPr>
                  </w:pPr>
                  <w:r w:rsidRPr="00A863AA">
                    <w:rPr>
                      <w:sz w:val="20"/>
                    </w:rPr>
                    <w:t>СОЮЗ ДИРЕКТОРОВ СРЕДНИХ СПЕЦИАЛЬНЫХ УЧЕБНЫХ ЗАВЕДЕНИЙ РОССИИ</w:t>
                  </w:r>
                </w:p>
                <w:p w:rsidR="00A863AA" w:rsidRDefault="00A863AA" w:rsidP="00A863AA">
                  <w:pPr>
                    <w:jc w:val="center"/>
                    <w:rPr>
                      <w:sz w:val="20"/>
                    </w:rPr>
                  </w:pPr>
                </w:p>
                <w:p w:rsidR="00A863AA" w:rsidRPr="00A863AA" w:rsidRDefault="00A863AA" w:rsidP="00A863A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общего и профессионального образования Свердловской области</w:t>
                  </w:r>
                </w:p>
                <w:p w:rsidR="00A863AA" w:rsidRPr="00A863AA" w:rsidRDefault="00A863AA" w:rsidP="00A863AA">
                  <w:pPr>
                    <w:jc w:val="center"/>
                    <w:rPr>
                      <w:b/>
                      <w:sz w:val="36"/>
                    </w:rPr>
                  </w:pPr>
                  <w:r w:rsidRPr="00A863AA">
                    <w:rPr>
                      <w:b/>
                    </w:rPr>
                    <w:t>Совет директоров учреждений среднего профессионального образования  Свердловской области</w:t>
                  </w:r>
                </w:p>
                <w:p w:rsidR="00A863AA" w:rsidRPr="00A863AA" w:rsidRDefault="00A863AA" w:rsidP="00A863AA">
                  <w:pPr>
                    <w:jc w:val="center"/>
                    <w:rPr>
                      <w:b/>
                      <w:sz w:val="16"/>
                    </w:rPr>
                  </w:pPr>
                  <w:r w:rsidRPr="00A863AA">
                    <w:rPr>
                      <w:b/>
                      <w:sz w:val="16"/>
                    </w:rPr>
                    <w:t>_</w:t>
                  </w:r>
                  <w:r w:rsidRPr="00A863AA">
                    <w:rPr>
                      <w:sz w:val="16"/>
                    </w:rPr>
                    <w:t>________________________________________________________________________________________</w:t>
                  </w:r>
                </w:p>
                <w:p w:rsidR="00A863AA" w:rsidRPr="00A863AA" w:rsidRDefault="00A863AA" w:rsidP="00A863AA">
                  <w:pPr>
                    <w:jc w:val="center"/>
                    <w:rPr>
                      <w:sz w:val="20"/>
                    </w:rPr>
                  </w:pPr>
                  <w:r w:rsidRPr="00A863AA">
                    <w:rPr>
                      <w:sz w:val="20"/>
                    </w:rPr>
                    <w:t>620049 Екатеринбург, ул. Машиностроителей, 11</w:t>
                  </w:r>
                </w:p>
                <w:p w:rsidR="00A863AA" w:rsidRPr="00A863AA" w:rsidRDefault="00A863AA" w:rsidP="00A863AA">
                  <w:pPr>
                    <w:jc w:val="center"/>
                    <w:rPr>
                      <w:b/>
                      <w:sz w:val="22"/>
                    </w:rPr>
                  </w:pPr>
                  <w:r w:rsidRPr="00A863AA">
                    <w:rPr>
                      <w:sz w:val="20"/>
                    </w:rPr>
                    <w:t>телефаксы (343) 336-66-61, 912-24-72-401</w:t>
                  </w:r>
                  <w:r w:rsidRPr="00A863AA">
                    <w:rPr>
                      <w:b/>
                      <w:sz w:val="22"/>
                    </w:rPr>
                    <w:t xml:space="preserve">                                                                                           </w:t>
                  </w:r>
                </w:p>
                <w:p w:rsidR="00A863AA" w:rsidRPr="00A863AA" w:rsidRDefault="00A863AA" w:rsidP="00A863AA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733DF0" w:rsidRDefault="00733DF0" w:rsidP="00733DF0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733DF0" w:rsidRDefault="00733DF0" w:rsidP="00733DF0"/>
              </w:txbxContent>
            </v:textbox>
            <w10:anchorlock/>
          </v:shape>
        </w:pict>
      </w:r>
      <w:r>
        <w:br/>
        <w:t xml:space="preserve">Уважаемые коллеги! </w:t>
      </w:r>
    </w:p>
    <w:p w:rsidR="00C7218C" w:rsidRDefault="00C7218C" w:rsidP="00733DF0">
      <w:pPr>
        <w:jc w:val="center"/>
      </w:pPr>
    </w:p>
    <w:p w:rsidR="00402014" w:rsidRDefault="00A863AA" w:rsidP="00A863AA">
      <w:pPr>
        <w:ind w:firstLine="709"/>
        <w:jc w:val="both"/>
        <w:rPr>
          <w:rFonts w:eastAsia="Calibri"/>
          <w:b/>
          <w:szCs w:val="28"/>
          <w:lang w:eastAsia="en-US"/>
        </w:rPr>
      </w:pPr>
      <w:r w:rsidRPr="00A863AA">
        <w:rPr>
          <w:rFonts w:eastAsia="Calibri"/>
          <w:szCs w:val="28"/>
          <w:lang w:eastAsia="en-US"/>
        </w:rPr>
        <w:t xml:space="preserve">На основании </w:t>
      </w:r>
      <w:proofErr w:type="gramStart"/>
      <w:r w:rsidRPr="00A863AA">
        <w:rPr>
          <w:rFonts w:eastAsia="Calibri"/>
          <w:szCs w:val="28"/>
          <w:lang w:eastAsia="en-US"/>
        </w:rPr>
        <w:t>плана-графика работы Совета директоров учреждений среднего профессионального образования Свердловской области</w:t>
      </w:r>
      <w:proofErr w:type="gramEnd"/>
      <w:r w:rsidRPr="00A863AA">
        <w:rPr>
          <w:rFonts w:eastAsia="Calibri"/>
          <w:szCs w:val="28"/>
          <w:lang w:eastAsia="en-US"/>
        </w:rPr>
        <w:t xml:space="preserve"> на 201</w:t>
      </w:r>
      <w:r w:rsidR="004D1280">
        <w:rPr>
          <w:rFonts w:eastAsia="Calibri"/>
          <w:szCs w:val="28"/>
          <w:lang w:eastAsia="en-US"/>
        </w:rPr>
        <w:t>8</w:t>
      </w:r>
      <w:r w:rsidRPr="00A863AA">
        <w:rPr>
          <w:rFonts w:eastAsia="Calibri"/>
          <w:szCs w:val="28"/>
          <w:lang w:eastAsia="en-US"/>
        </w:rPr>
        <w:t>-201</w:t>
      </w:r>
      <w:r w:rsidR="004D1280">
        <w:rPr>
          <w:rFonts w:eastAsia="Calibri"/>
          <w:szCs w:val="28"/>
          <w:lang w:eastAsia="en-US"/>
        </w:rPr>
        <w:t>9</w:t>
      </w:r>
      <w:r w:rsidRPr="00A863AA">
        <w:rPr>
          <w:rFonts w:eastAsia="Calibri"/>
          <w:szCs w:val="28"/>
          <w:lang w:eastAsia="en-US"/>
        </w:rPr>
        <w:t xml:space="preserve"> учебный год </w:t>
      </w:r>
      <w:r w:rsidRPr="00A863AA">
        <w:rPr>
          <w:rFonts w:eastAsia="Calibri"/>
          <w:b/>
          <w:szCs w:val="28"/>
          <w:lang w:eastAsia="en-US"/>
        </w:rPr>
        <w:t>ГА</w:t>
      </w:r>
      <w:r w:rsidR="002E31E0">
        <w:rPr>
          <w:rFonts w:eastAsia="Calibri"/>
          <w:b/>
          <w:szCs w:val="28"/>
          <w:lang w:eastAsia="en-US"/>
        </w:rPr>
        <w:t>П</w:t>
      </w:r>
      <w:r w:rsidRPr="00A863AA">
        <w:rPr>
          <w:rFonts w:eastAsia="Calibri"/>
          <w:b/>
          <w:szCs w:val="28"/>
          <w:lang w:eastAsia="en-US"/>
        </w:rPr>
        <w:t>ОУ СО «Первоуральский политехникум»</w:t>
      </w:r>
      <w:r>
        <w:rPr>
          <w:rFonts w:eastAsia="Calibri"/>
          <w:b/>
          <w:szCs w:val="28"/>
          <w:lang w:eastAsia="en-US"/>
        </w:rPr>
        <w:t xml:space="preserve"> </w:t>
      </w:r>
      <w:r w:rsidR="00402014">
        <w:rPr>
          <w:rFonts w:eastAsia="Calibri"/>
          <w:b/>
          <w:szCs w:val="28"/>
          <w:lang w:eastAsia="en-US"/>
        </w:rPr>
        <w:t>31</w:t>
      </w:r>
      <w:r w:rsidRPr="00A863AA">
        <w:rPr>
          <w:rFonts w:eastAsia="Calibri"/>
          <w:b/>
          <w:szCs w:val="28"/>
          <w:lang w:eastAsia="en-US"/>
        </w:rPr>
        <w:t xml:space="preserve"> </w:t>
      </w:r>
      <w:r w:rsidR="00402014">
        <w:rPr>
          <w:rFonts w:eastAsia="Calibri"/>
          <w:b/>
          <w:szCs w:val="28"/>
          <w:lang w:eastAsia="en-US"/>
        </w:rPr>
        <w:t xml:space="preserve">января </w:t>
      </w:r>
      <w:r w:rsidRPr="00A863AA">
        <w:rPr>
          <w:rFonts w:eastAsia="Calibri"/>
          <w:b/>
          <w:szCs w:val="28"/>
          <w:lang w:eastAsia="en-US"/>
        </w:rPr>
        <w:t>201</w:t>
      </w:r>
      <w:r w:rsidR="004D1280">
        <w:rPr>
          <w:rFonts w:eastAsia="Calibri"/>
          <w:b/>
          <w:szCs w:val="28"/>
          <w:lang w:eastAsia="en-US"/>
        </w:rPr>
        <w:t>9</w:t>
      </w:r>
      <w:r w:rsidRPr="00A863AA">
        <w:rPr>
          <w:rFonts w:eastAsia="Calibri"/>
          <w:b/>
          <w:szCs w:val="28"/>
          <w:lang w:eastAsia="en-US"/>
        </w:rPr>
        <w:t xml:space="preserve"> года</w:t>
      </w:r>
      <w:r w:rsidRPr="00A863AA">
        <w:rPr>
          <w:rFonts w:eastAsia="Calibri"/>
          <w:szCs w:val="28"/>
          <w:lang w:eastAsia="en-US"/>
        </w:rPr>
        <w:t xml:space="preserve"> проводит </w:t>
      </w:r>
      <w:r w:rsidR="00402014">
        <w:rPr>
          <w:rFonts w:eastAsia="Calibri"/>
          <w:b/>
          <w:szCs w:val="28"/>
          <w:lang w:eastAsia="en-US"/>
        </w:rPr>
        <w:t>V</w:t>
      </w:r>
      <w:r w:rsidR="00B0618B">
        <w:rPr>
          <w:rFonts w:eastAsia="Calibri"/>
          <w:b/>
          <w:szCs w:val="28"/>
          <w:lang w:val="en-US" w:eastAsia="en-US"/>
        </w:rPr>
        <w:t>I</w:t>
      </w:r>
      <w:r w:rsidR="00402014">
        <w:rPr>
          <w:rFonts w:eastAsia="Calibri"/>
          <w:b/>
          <w:szCs w:val="28"/>
          <w:lang w:eastAsia="en-US"/>
        </w:rPr>
        <w:t xml:space="preserve"> областной</w:t>
      </w:r>
      <w:r w:rsidR="00402014" w:rsidRPr="00402014">
        <w:rPr>
          <w:rFonts w:eastAsia="Calibri"/>
          <w:b/>
          <w:szCs w:val="28"/>
          <w:lang w:eastAsia="en-US"/>
        </w:rPr>
        <w:t xml:space="preserve"> (</w:t>
      </w:r>
      <w:r w:rsidR="00402014" w:rsidRPr="00402014">
        <w:rPr>
          <w:rFonts w:eastAsia="Calibri"/>
          <w:szCs w:val="28"/>
          <w:lang w:eastAsia="en-US"/>
        </w:rPr>
        <w:t>с международным участием</w:t>
      </w:r>
      <w:r w:rsidR="00402014" w:rsidRPr="00402014">
        <w:rPr>
          <w:rFonts w:eastAsia="Calibri"/>
          <w:b/>
          <w:szCs w:val="28"/>
          <w:lang w:eastAsia="en-US"/>
        </w:rPr>
        <w:t>) Фестивал</w:t>
      </w:r>
      <w:r w:rsidR="00402014">
        <w:rPr>
          <w:rFonts w:eastAsia="Calibri"/>
          <w:b/>
          <w:szCs w:val="28"/>
          <w:lang w:eastAsia="en-US"/>
        </w:rPr>
        <w:t>ь</w:t>
      </w:r>
      <w:r w:rsidR="00402014" w:rsidRPr="00402014">
        <w:rPr>
          <w:rFonts w:eastAsia="Calibri"/>
          <w:b/>
          <w:szCs w:val="28"/>
          <w:lang w:eastAsia="en-US"/>
        </w:rPr>
        <w:t xml:space="preserve"> образовательных инноваций в профессиональных образовательных организациях «Диалог-201</w:t>
      </w:r>
      <w:r w:rsidR="004D1280">
        <w:rPr>
          <w:rFonts w:eastAsia="Calibri"/>
          <w:b/>
          <w:szCs w:val="28"/>
          <w:lang w:eastAsia="en-US"/>
        </w:rPr>
        <w:t>9</w:t>
      </w:r>
      <w:r w:rsidR="00402014" w:rsidRPr="00402014">
        <w:rPr>
          <w:rFonts w:eastAsia="Calibri"/>
          <w:b/>
          <w:szCs w:val="28"/>
          <w:lang w:eastAsia="en-US"/>
        </w:rPr>
        <w:t>»</w:t>
      </w:r>
      <w:r w:rsidR="00402014">
        <w:rPr>
          <w:rFonts w:eastAsia="Calibri"/>
          <w:b/>
          <w:szCs w:val="28"/>
          <w:lang w:eastAsia="en-US"/>
        </w:rPr>
        <w:t>.</w:t>
      </w:r>
    </w:p>
    <w:p w:rsidR="00A863AA" w:rsidRPr="00A863AA" w:rsidRDefault="00A863AA" w:rsidP="00A863AA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A863AA">
        <w:rPr>
          <w:rFonts w:eastAsia="Calibri"/>
          <w:i/>
          <w:szCs w:val="28"/>
          <w:lang w:eastAsia="en-US"/>
        </w:rPr>
        <w:t>К участию в конференции приглашаются преподаватели, мастера производственного обучения, методисты и другие педагогические работники образовательных организаций среднего профессионального образования Свердловской области, социальные партнеры.</w:t>
      </w:r>
    </w:p>
    <w:p w:rsidR="00A863AA" w:rsidRPr="00A863AA" w:rsidRDefault="00A863AA" w:rsidP="00A863AA">
      <w:pPr>
        <w:ind w:firstLine="709"/>
        <w:jc w:val="both"/>
        <w:rPr>
          <w:rFonts w:eastAsia="Calibri"/>
          <w:szCs w:val="28"/>
          <w:lang w:eastAsia="en-US"/>
        </w:rPr>
      </w:pPr>
      <w:r w:rsidRPr="00A863AA">
        <w:rPr>
          <w:rFonts w:eastAsia="Calibri"/>
          <w:szCs w:val="28"/>
          <w:lang w:eastAsia="en-US"/>
        </w:rPr>
        <w:t>Номинации:</w:t>
      </w:r>
    </w:p>
    <w:p w:rsidR="00A863AA" w:rsidRPr="00CE0800" w:rsidRDefault="00A863AA" w:rsidP="00A863AA">
      <w:pPr>
        <w:jc w:val="both"/>
        <w:rPr>
          <w:rFonts w:eastAsia="Calibri"/>
          <w:i/>
          <w:szCs w:val="28"/>
          <w:lang w:eastAsia="en-US"/>
        </w:rPr>
      </w:pPr>
      <w:r w:rsidRPr="00CE0800">
        <w:rPr>
          <w:rFonts w:eastAsia="Calibri"/>
          <w:i/>
          <w:szCs w:val="28"/>
          <w:lang w:eastAsia="en-US"/>
        </w:rPr>
        <w:t xml:space="preserve">- </w:t>
      </w:r>
      <w:r w:rsidR="004D1280" w:rsidRPr="00CE0800">
        <w:rPr>
          <w:rFonts w:eastAsia="Calibri"/>
          <w:i/>
          <w:szCs w:val="28"/>
          <w:lang w:eastAsia="en-US"/>
        </w:rPr>
        <w:t>Эффективные практики методического сопровождения профессионального образования</w:t>
      </w:r>
    </w:p>
    <w:p w:rsidR="00A863AA" w:rsidRPr="00CE0800" w:rsidRDefault="00A863AA" w:rsidP="00A863AA">
      <w:pPr>
        <w:rPr>
          <w:rFonts w:eastAsia="Calibri"/>
          <w:i/>
          <w:szCs w:val="28"/>
          <w:lang w:eastAsia="en-US"/>
        </w:rPr>
      </w:pPr>
      <w:r w:rsidRPr="00CE0800">
        <w:rPr>
          <w:rFonts w:eastAsia="Calibri"/>
          <w:i/>
          <w:szCs w:val="28"/>
          <w:lang w:eastAsia="en-US"/>
        </w:rPr>
        <w:t xml:space="preserve">- </w:t>
      </w:r>
      <w:r w:rsidR="004D1280" w:rsidRPr="00CE0800">
        <w:rPr>
          <w:rFonts w:eastAsia="Calibri"/>
          <w:i/>
          <w:szCs w:val="28"/>
          <w:lang w:eastAsia="en-US"/>
        </w:rPr>
        <w:t>Профессиональное образование как открытая система: опыт участия в инновационных программах и проектах</w:t>
      </w:r>
    </w:p>
    <w:p w:rsidR="00A863AA" w:rsidRPr="00A863AA" w:rsidRDefault="00A863AA" w:rsidP="00A863AA">
      <w:pPr>
        <w:jc w:val="both"/>
        <w:rPr>
          <w:rFonts w:eastAsia="Calibri"/>
          <w:i/>
          <w:szCs w:val="28"/>
          <w:lang w:eastAsia="en-US"/>
        </w:rPr>
      </w:pPr>
      <w:r w:rsidRPr="00A863AA">
        <w:rPr>
          <w:rFonts w:eastAsia="Calibri"/>
          <w:i/>
          <w:szCs w:val="28"/>
          <w:lang w:eastAsia="en-US"/>
        </w:rPr>
        <w:t xml:space="preserve">- </w:t>
      </w:r>
      <w:r w:rsidR="00402014" w:rsidRPr="00402014">
        <w:rPr>
          <w:rFonts w:eastAsia="Calibri"/>
          <w:i/>
          <w:szCs w:val="28"/>
          <w:lang w:eastAsia="en-US"/>
        </w:rPr>
        <w:t>Гуманитарно-нравственные ориентиры профессионального образования</w:t>
      </w:r>
      <w:r w:rsidRPr="00A863AA">
        <w:rPr>
          <w:rFonts w:eastAsia="Calibri"/>
          <w:i/>
          <w:szCs w:val="28"/>
          <w:lang w:eastAsia="en-US"/>
        </w:rPr>
        <w:t>.</w:t>
      </w:r>
    </w:p>
    <w:p w:rsidR="00A863AA" w:rsidRPr="00A863AA" w:rsidRDefault="00A863AA" w:rsidP="00A863AA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A863AA">
        <w:rPr>
          <w:rFonts w:eastAsia="Calibri"/>
          <w:szCs w:val="28"/>
          <w:lang w:eastAsia="en-US"/>
        </w:rPr>
        <w:t xml:space="preserve">Формы участия: </w:t>
      </w:r>
      <w:r w:rsidRPr="00A863AA">
        <w:rPr>
          <w:rFonts w:eastAsia="Calibri"/>
          <w:i/>
          <w:szCs w:val="28"/>
          <w:lang w:eastAsia="en-US"/>
        </w:rPr>
        <w:t xml:space="preserve">очная и заочная. </w:t>
      </w:r>
    </w:p>
    <w:p w:rsidR="00A863AA" w:rsidRDefault="00A863AA" w:rsidP="00A863AA">
      <w:pPr>
        <w:ind w:firstLine="709"/>
        <w:rPr>
          <w:rFonts w:eastAsia="Calibri"/>
          <w:szCs w:val="28"/>
          <w:lang w:eastAsia="en-US"/>
        </w:rPr>
      </w:pPr>
      <w:r w:rsidRPr="00A863AA">
        <w:rPr>
          <w:rFonts w:eastAsia="Calibri"/>
          <w:szCs w:val="28"/>
          <w:lang w:eastAsia="en-US"/>
        </w:rPr>
        <w:t>С Положением о</w:t>
      </w:r>
      <w:r w:rsidRPr="00A863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863AA">
        <w:rPr>
          <w:rFonts w:eastAsia="Calibri"/>
          <w:szCs w:val="28"/>
          <w:lang w:eastAsia="en-US"/>
        </w:rPr>
        <w:t xml:space="preserve"> Фестивале, формами заявок на участие, содержанием номинаций и критериями оценок можно ознакомиться на сайте</w:t>
      </w:r>
    </w:p>
    <w:p w:rsidR="00A863AA" w:rsidRDefault="00A863AA" w:rsidP="00A863AA">
      <w:pPr>
        <w:rPr>
          <w:rFonts w:eastAsia="Calibri"/>
          <w:szCs w:val="28"/>
          <w:lang w:eastAsia="en-US"/>
        </w:rPr>
      </w:pPr>
      <w:hyperlink r:id="rId7" w:history="1">
        <w:r w:rsidRPr="00A863AA">
          <w:rPr>
            <w:rFonts w:eastAsia="Calibri"/>
            <w:color w:val="0000FF"/>
            <w:szCs w:val="28"/>
            <w:u w:val="single"/>
            <w:lang w:eastAsia="en-US"/>
          </w:rPr>
          <w:t>http://pervo-ppt.ru/</w:t>
        </w:r>
      </w:hyperlink>
      <w:r w:rsidRPr="00A863AA">
        <w:rPr>
          <w:rFonts w:eastAsia="Calibri"/>
          <w:szCs w:val="28"/>
          <w:lang w:eastAsia="en-US"/>
        </w:rPr>
        <w:t>.</w:t>
      </w:r>
    </w:p>
    <w:p w:rsidR="00A53D1D" w:rsidRDefault="00A53D1D" w:rsidP="00A863AA">
      <w:pPr>
        <w:rPr>
          <w:rFonts w:eastAsia="Calibri"/>
          <w:szCs w:val="28"/>
          <w:lang w:eastAsia="en-US"/>
        </w:rPr>
      </w:pPr>
      <w:r w:rsidRPr="00A53D1D">
        <w:rPr>
          <w:rFonts w:eastAsia="Calibri"/>
          <w:szCs w:val="28"/>
          <w:lang w:eastAsia="en-US"/>
        </w:rPr>
        <w:t xml:space="preserve">Заявку на участие с указанием формы участия </w:t>
      </w:r>
      <w:r>
        <w:rPr>
          <w:rFonts w:eastAsia="Calibri"/>
          <w:szCs w:val="28"/>
          <w:lang w:eastAsia="en-US"/>
        </w:rPr>
        <w:t xml:space="preserve">отправлять </w:t>
      </w:r>
      <w:r w:rsidR="00402014">
        <w:rPr>
          <w:rFonts w:eastAsia="Calibri"/>
          <w:szCs w:val="28"/>
          <w:lang w:eastAsia="en-US"/>
        </w:rPr>
        <w:t>до 17</w:t>
      </w:r>
      <w:r w:rsidRPr="00A53D1D">
        <w:rPr>
          <w:rFonts w:eastAsia="Calibri"/>
          <w:szCs w:val="28"/>
          <w:lang w:eastAsia="en-US"/>
        </w:rPr>
        <w:t>.0</w:t>
      </w:r>
      <w:r w:rsidR="00402014">
        <w:rPr>
          <w:rFonts w:eastAsia="Calibri"/>
          <w:szCs w:val="28"/>
          <w:lang w:eastAsia="en-US"/>
        </w:rPr>
        <w:t>1</w:t>
      </w:r>
      <w:r w:rsidRPr="00A53D1D">
        <w:rPr>
          <w:rFonts w:eastAsia="Calibri"/>
          <w:szCs w:val="28"/>
          <w:lang w:eastAsia="en-US"/>
        </w:rPr>
        <w:t>.201</w:t>
      </w:r>
      <w:r w:rsidR="004D1280">
        <w:rPr>
          <w:rFonts w:eastAsia="Calibri"/>
          <w:szCs w:val="28"/>
          <w:lang w:eastAsia="en-US"/>
        </w:rPr>
        <w:t>9</w:t>
      </w:r>
      <w:r w:rsidRPr="00A53D1D">
        <w:rPr>
          <w:rFonts w:eastAsia="Calibri"/>
          <w:szCs w:val="28"/>
          <w:lang w:eastAsia="en-US"/>
        </w:rPr>
        <w:t xml:space="preserve"> г. по электронной почте ppt-metod@yandex.ru</w:t>
      </w:r>
      <w:r>
        <w:rPr>
          <w:rFonts w:eastAsia="Calibri"/>
          <w:szCs w:val="28"/>
          <w:lang w:eastAsia="en-US"/>
        </w:rPr>
        <w:t>.</w:t>
      </w:r>
    </w:p>
    <w:p w:rsidR="00A863AA" w:rsidRDefault="00A863AA" w:rsidP="00A863AA">
      <w:pPr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Предлагаем принять активное участие, Фестиваль обещает быть интересным.</w:t>
      </w:r>
    </w:p>
    <w:p w:rsidR="008B4FF9" w:rsidRDefault="008B4FF9" w:rsidP="00A863AA">
      <w:pPr>
        <w:jc w:val="center"/>
      </w:pPr>
    </w:p>
    <w:p w:rsidR="008B4FF9" w:rsidRDefault="008B4FF9" w:rsidP="00A863AA">
      <w:r>
        <w:t xml:space="preserve"> </w:t>
      </w:r>
      <w:r w:rsidR="00715313">
        <w:t>С уважением,</w:t>
      </w:r>
    </w:p>
    <w:p w:rsidR="008B4FF9" w:rsidRDefault="00715313" w:rsidP="00A863AA">
      <w:r>
        <w:t xml:space="preserve"> </w:t>
      </w:r>
      <w:r w:rsidR="008B4FF9">
        <w:t>ответственный секретарь</w:t>
      </w:r>
    </w:p>
    <w:p w:rsidR="00BD58CC" w:rsidRDefault="008B4FF9">
      <w:r>
        <w:t xml:space="preserve"> Совета директоров УСПО </w:t>
      </w:r>
      <w:proofErr w:type="gramStart"/>
      <w:r>
        <w:t>СО</w:t>
      </w:r>
      <w:proofErr w:type="gramEnd"/>
      <w:r>
        <w:t xml:space="preserve">                                   </w:t>
      </w:r>
      <w:r w:rsidR="00715313">
        <w:t>Самсонова Л.В.</w:t>
      </w:r>
    </w:p>
    <w:sectPr w:rsidR="00BD58CC" w:rsidSect="00E3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F0"/>
    <w:rsid w:val="00072A96"/>
    <w:rsid w:val="000A4561"/>
    <w:rsid w:val="000D6E73"/>
    <w:rsid w:val="000E796B"/>
    <w:rsid w:val="00100B30"/>
    <w:rsid w:val="00130F36"/>
    <w:rsid w:val="00144968"/>
    <w:rsid w:val="00153D7A"/>
    <w:rsid w:val="001B3162"/>
    <w:rsid w:val="001B7315"/>
    <w:rsid w:val="001C69A0"/>
    <w:rsid w:val="001F7968"/>
    <w:rsid w:val="00266420"/>
    <w:rsid w:val="0028380E"/>
    <w:rsid w:val="00286D4C"/>
    <w:rsid w:val="002922C3"/>
    <w:rsid w:val="002A4D6C"/>
    <w:rsid w:val="002E31E0"/>
    <w:rsid w:val="002F5020"/>
    <w:rsid w:val="003C0EA8"/>
    <w:rsid w:val="003E1735"/>
    <w:rsid w:val="00402014"/>
    <w:rsid w:val="00464326"/>
    <w:rsid w:val="004668F8"/>
    <w:rsid w:val="004717E2"/>
    <w:rsid w:val="0049793B"/>
    <w:rsid w:val="004B2A10"/>
    <w:rsid w:val="004D1280"/>
    <w:rsid w:val="004F774C"/>
    <w:rsid w:val="00521105"/>
    <w:rsid w:val="00521109"/>
    <w:rsid w:val="00552F97"/>
    <w:rsid w:val="00567FCB"/>
    <w:rsid w:val="0058195E"/>
    <w:rsid w:val="005F2501"/>
    <w:rsid w:val="005F2E07"/>
    <w:rsid w:val="00604FE5"/>
    <w:rsid w:val="006211C0"/>
    <w:rsid w:val="006313C5"/>
    <w:rsid w:val="006517A9"/>
    <w:rsid w:val="006704D7"/>
    <w:rsid w:val="00693ABA"/>
    <w:rsid w:val="006A031C"/>
    <w:rsid w:val="006B4DDE"/>
    <w:rsid w:val="006B7801"/>
    <w:rsid w:val="006D1A96"/>
    <w:rsid w:val="007018F3"/>
    <w:rsid w:val="00715313"/>
    <w:rsid w:val="00730810"/>
    <w:rsid w:val="00733DF0"/>
    <w:rsid w:val="00741445"/>
    <w:rsid w:val="00760DB5"/>
    <w:rsid w:val="007829F4"/>
    <w:rsid w:val="00782C71"/>
    <w:rsid w:val="00803767"/>
    <w:rsid w:val="008079DC"/>
    <w:rsid w:val="00820EB3"/>
    <w:rsid w:val="00835081"/>
    <w:rsid w:val="00847BE2"/>
    <w:rsid w:val="008507BC"/>
    <w:rsid w:val="008A56E7"/>
    <w:rsid w:val="008B4FF9"/>
    <w:rsid w:val="00964590"/>
    <w:rsid w:val="00987C15"/>
    <w:rsid w:val="00993FE7"/>
    <w:rsid w:val="009E3B35"/>
    <w:rsid w:val="009F3604"/>
    <w:rsid w:val="00A2022D"/>
    <w:rsid w:val="00A335F8"/>
    <w:rsid w:val="00A414C3"/>
    <w:rsid w:val="00A53D1D"/>
    <w:rsid w:val="00A55E4D"/>
    <w:rsid w:val="00A638C6"/>
    <w:rsid w:val="00A70810"/>
    <w:rsid w:val="00A849DD"/>
    <w:rsid w:val="00A863AA"/>
    <w:rsid w:val="00A9079F"/>
    <w:rsid w:val="00A97F5B"/>
    <w:rsid w:val="00B0618B"/>
    <w:rsid w:val="00B277EE"/>
    <w:rsid w:val="00B33194"/>
    <w:rsid w:val="00B3439C"/>
    <w:rsid w:val="00B86EE0"/>
    <w:rsid w:val="00B96CEA"/>
    <w:rsid w:val="00BA6926"/>
    <w:rsid w:val="00BC3418"/>
    <w:rsid w:val="00BC5974"/>
    <w:rsid w:val="00BD58CC"/>
    <w:rsid w:val="00C112A5"/>
    <w:rsid w:val="00C504DB"/>
    <w:rsid w:val="00C53173"/>
    <w:rsid w:val="00C63426"/>
    <w:rsid w:val="00C663C5"/>
    <w:rsid w:val="00C7218C"/>
    <w:rsid w:val="00C7290E"/>
    <w:rsid w:val="00C8569E"/>
    <w:rsid w:val="00CC7E0A"/>
    <w:rsid w:val="00CE0800"/>
    <w:rsid w:val="00CF7E5B"/>
    <w:rsid w:val="00D20FBB"/>
    <w:rsid w:val="00D3421F"/>
    <w:rsid w:val="00D859C4"/>
    <w:rsid w:val="00DA1BE7"/>
    <w:rsid w:val="00DC7F04"/>
    <w:rsid w:val="00DD06BD"/>
    <w:rsid w:val="00DD079F"/>
    <w:rsid w:val="00DD6A7F"/>
    <w:rsid w:val="00DF1301"/>
    <w:rsid w:val="00E17DC2"/>
    <w:rsid w:val="00E32B0F"/>
    <w:rsid w:val="00E32E69"/>
    <w:rsid w:val="00E36F24"/>
    <w:rsid w:val="00E5439D"/>
    <w:rsid w:val="00E6220A"/>
    <w:rsid w:val="00E70541"/>
    <w:rsid w:val="00E92E31"/>
    <w:rsid w:val="00ED25AF"/>
    <w:rsid w:val="00ED7A0A"/>
    <w:rsid w:val="00F144AE"/>
    <w:rsid w:val="00F32766"/>
    <w:rsid w:val="00F70B52"/>
    <w:rsid w:val="00F76788"/>
    <w:rsid w:val="00F77A77"/>
    <w:rsid w:val="00F909BA"/>
    <w:rsid w:val="00FA6B52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F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33DF0"/>
    <w:pPr>
      <w:jc w:val="center"/>
    </w:pPr>
    <w:rPr>
      <w:b/>
    </w:rPr>
  </w:style>
  <w:style w:type="character" w:customStyle="1" w:styleId="30">
    <w:name w:val="Основной текст 3 Знак"/>
    <w:link w:val="3"/>
    <w:semiHidden/>
    <w:rsid w:val="00733D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3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33D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B4F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-pp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BEAB1F-BF44-4DB2-9CA5-474AE34E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http://pervo-ppt.ru/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samsonova</dc:creator>
  <cp:lastModifiedBy>111</cp:lastModifiedBy>
  <cp:revision>2</cp:revision>
  <dcterms:created xsi:type="dcterms:W3CDTF">2018-12-18T08:28:00Z</dcterms:created>
  <dcterms:modified xsi:type="dcterms:W3CDTF">2018-12-18T08:28:00Z</dcterms:modified>
</cp:coreProperties>
</file>